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D7DE" w14:textId="3900CE25" w:rsidR="00ED7E6A" w:rsidRPr="00FB6700" w:rsidRDefault="006D69B0" w:rsidP="00FB67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「働き方改革と建設業」</w:t>
      </w:r>
      <w:r w:rsidR="00FB6700" w:rsidRPr="00FB6700">
        <w:rPr>
          <w:rFonts w:hint="eastAsia"/>
          <w:sz w:val="24"/>
          <w:szCs w:val="24"/>
        </w:rPr>
        <w:t>講演会のお知らせ</w:t>
      </w:r>
    </w:p>
    <w:p w14:paraId="16461663" w14:textId="328FE597" w:rsidR="00FB6700" w:rsidRDefault="00FB6700"/>
    <w:p w14:paraId="31680E56" w14:textId="01C94D25" w:rsidR="002F7B7E" w:rsidRDefault="00FB6700" w:rsidP="006D7D3C">
      <w:pPr>
        <w:ind w:firstLineChars="135" w:firstLine="283"/>
      </w:pPr>
      <w:r>
        <w:rPr>
          <w:rFonts w:hint="eastAsia"/>
        </w:rPr>
        <w:t>時間外労働時間</w:t>
      </w:r>
      <w:r w:rsidR="002F7B7E">
        <w:rPr>
          <w:rFonts w:hint="eastAsia"/>
        </w:rPr>
        <w:t>の</w:t>
      </w:r>
      <w:r w:rsidR="006D7D3C">
        <w:rPr>
          <w:rFonts w:hint="eastAsia"/>
        </w:rPr>
        <w:t>罰則付</w:t>
      </w:r>
      <w:r>
        <w:rPr>
          <w:rFonts w:hint="eastAsia"/>
        </w:rPr>
        <w:t>上限規制まで一年余</w:t>
      </w:r>
      <w:r w:rsidR="002F7B7E">
        <w:rPr>
          <w:rFonts w:hint="eastAsia"/>
        </w:rPr>
        <w:t>りとなり、遅くとも令和4年度中には</w:t>
      </w:r>
      <w:r w:rsidR="00DE5C69">
        <w:rPr>
          <w:rFonts w:hint="eastAsia"/>
        </w:rPr>
        <w:t>就業規程の整備、三六協定の見直し、勤怠管理システムの再検討、導入等</w:t>
      </w:r>
      <w:r w:rsidR="002F7B7E">
        <w:rPr>
          <w:rFonts w:hint="eastAsia"/>
        </w:rPr>
        <w:t>必要な準備を終え、令和5年度</w:t>
      </w:r>
      <w:r w:rsidR="00D52ADD">
        <w:rPr>
          <w:rFonts w:hint="eastAsia"/>
        </w:rPr>
        <w:t>中に</w:t>
      </w:r>
      <w:r w:rsidR="002F7B7E">
        <w:rPr>
          <w:rFonts w:hint="eastAsia"/>
        </w:rPr>
        <w:t>は</w:t>
      </w:r>
      <w:r w:rsidR="00DE5C69">
        <w:rPr>
          <w:rFonts w:hint="eastAsia"/>
        </w:rPr>
        <w:t>時間外労働</w:t>
      </w:r>
      <w:r w:rsidR="006D7D3C">
        <w:rPr>
          <w:rFonts w:hint="eastAsia"/>
        </w:rPr>
        <w:t>を</w:t>
      </w:r>
      <w:r w:rsidR="00DC6CEA">
        <w:rPr>
          <w:rFonts w:hint="eastAsia"/>
        </w:rPr>
        <w:t>縮減</w:t>
      </w:r>
      <w:r w:rsidR="006D7D3C">
        <w:rPr>
          <w:rFonts w:hint="eastAsia"/>
        </w:rPr>
        <w:t>し</w:t>
      </w:r>
      <w:r w:rsidR="00DC6CEA">
        <w:rPr>
          <w:rFonts w:hint="eastAsia"/>
        </w:rPr>
        <w:t>、</w:t>
      </w:r>
      <w:r w:rsidR="006D7D3C">
        <w:rPr>
          <w:rFonts w:hint="eastAsia"/>
        </w:rPr>
        <w:t>法</w:t>
      </w:r>
      <w:r w:rsidR="00DC6CEA">
        <w:rPr>
          <w:rFonts w:hint="eastAsia"/>
        </w:rPr>
        <w:t>規制に</w:t>
      </w:r>
      <w:r w:rsidR="006D7D3C">
        <w:rPr>
          <w:rFonts w:hint="eastAsia"/>
        </w:rPr>
        <w:t>あわせた</w:t>
      </w:r>
      <w:r w:rsidR="00DE5C69">
        <w:rPr>
          <w:rFonts w:hint="eastAsia"/>
        </w:rPr>
        <w:t>労務管理</w:t>
      </w:r>
      <w:r w:rsidR="002F7B7E">
        <w:rPr>
          <w:rFonts w:hint="eastAsia"/>
        </w:rPr>
        <w:t>を</w:t>
      </w:r>
      <w:r w:rsidR="00DC6CEA">
        <w:rPr>
          <w:rFonts w:hint="eastAsia"/>
        </w:rPr>
        <w:t>実際に</w:t>
      </w:r>
      <w:r w:rsidR="002F7B7E">
        <w:rPr>
          <w:rFonts w:hint="eastAsia"/>
        </w:rPr>
        <w:t>行</w:t>
      </w:r>
      <w:r w:rsidR="00D52ADD">
        <w:rPr>
          <w:rFonts w:hint="eastAsia"/>
        </w:rPr>
        <w:t>っていくことが重要です</w:t>
      </w:r>
      <w:r w:rsidR="002F7B7E">
        <w:rPr>
          <w:rFonts w:hint="eastAsia"/>
        </w:rPr>
        <w:t>。</w:t>
      </w:r>
      <w:r w:rsidR="00D52ADD">
        <w:rPr>
          <w:rFonts w:hint="eastAsia"/>
        </w:rPr>
        <w:t>令和5年度に検討を開始した場合、法規制に十分適応できないまま、令和6年度の法施行を迎えることになる可能性もあります。</w:t>
      </w:r>
    </w:p>
    <w:p w14:paraId="7D46F65F" w14:textId="08DA5D78" w:rsidR="000C7FDC" w:rsidRDefault="00D52ADD" w:rsidP="006D7D3C">
      <w:pPr>
        <w:ind w:firstLineChars="135" w:firstLine="283"/>
      </w:pPr>
      <w:r>
        <w:rPr>
          <w:rFonts w:hint="eastAsia"/>
        </w:rPr>
        <w:t>ついてはこの機会に</w:t>
      </w:r>
      <w:r w:rsidR="000C7FDC">
        <w:rPr>
          <w:rFonts w:hint="eastAsia"/>
        </w:rPr>
        <w:t>、</w:t>
      </w:r>
      <w:r w:rsidR="00DC6CEA">
        <w:rPr>
          <w:rFonts w:hint="eastAsia"/>
        </w:rPr>
        <w:t>実務的な内容を中心に実際に労務管理を担う担当者を対象に</w:t>
      </w:r>
      <w:r w:rsidR="000C7FDC">
        <w:rPr>
          <w:rFonts w:hint="eastAsia"/>
        </w:rPr>
        <w:t>専門家による講演会を実施します。</w:t>
      </w:r>
      <w:r>
        <w:rPr>
          <w:rFonts w:hint="eastAsia"/>
        </w:rPr>
        <w:t>この講演会では、</w:t>
      </w:r>
      <w:r w:rsidR="000C7FDC">
        <w:rPr>
          <w:rFonts w:hint="eastAsia"/>
        </w:rPr>
        <w:t>抽象的な法令解釈</w:t>
      </w:r>
      <w:r>
        <w:rPr>
          <w:rFonts w:hint="eastAsia"/>
        </w:rPr>
        <w:t>よりも</w:t>
      </w:r>
      <w:r w:rsidR="000C7FDC">
        <w:rPr>
          <w:rFonts w:hint="eastAsia"/>
        </w:rPr>
        <w:t>、実務上必要な情報を中心に講義をいただきます。</w:t>
      </w:r>
    </w:p>
    <w:p w14:paraId="338A0968" w14:textId="1AD04287" w:rsidR="000C7FDC" w:rsidRDefault="00505817" w:rsidP="006D7D3C">
      <w:pPr>
        <w:ind w:firstLineChars="135" w:firstLine="283"/>
      </w:pPr>
      <w:r>
        <w:rPr>
          <w:rFonts w:hint="eastAsia"/>
        </w:rPr>
        <w:t>「何から始めていいか迷っている」、「準備を進めているが上手くいかない」、「対応できているはずだが十分かどうか確認したい」方は是非</w:t>
      </w:r>
      <w:r w:rsidR="00531F6E">
        <w:rPr>
          <w:rFonts w:hint="eastAsia"/>
        </w:rPr>
        <w:t>、ご検討ください。</w:t>
      </w:r>
    </w:p>
    <w:p w14:paraId="4294E419" w14:textId="77777777" w:rsidR="006C192E" w:rsidRDefault="006C192E" w:rsidP="006D7D3C">
      <w:pPr>
        <w:ind w:firstLineChars="135" w:firstLine="283"/>
      </w:pPr>
    </w:p>
    <w:p w14:paraId="40194C55" w14:textId="64FF6F9E" w:rsidR="00D52ADD" w:rsidRDefault="00D52ADD" w:rsidP="00D52ADD">
      <w:pPr>
        <w:pStyle w:val="a6"/>
      </w:pPr>
      <w:r>
        <w:rPr>
          <w:rFonts w:hint="eastAsia"/>
        </w:rPr>
        <w:t>記</w:t>
      </w:r>
    </w:p>
    <w:p w14:paraId="3669E6C0" w14:textId="77777777" w:rsidR="006C192E" w:rsidRPr="006C192E" w:rsidRDefault="006C192E" w:rsidP="006C192E"/>
    <w:p w14:paraId="017D0884" w14:textId="71910A24" w:rsidR="006D7D3C" w:rsidRDefault="006D7D3C" w:rsidP="006D7D3C">
      <w:r>
        <w:rPr>
          <w:rFonts w:hint="eastAsia"/>
        </w:rPr>
        <w:t>講演内容 「働き方改革と建設業」～法令改正で何を</w:t>
      </w:r>
      <w:r w:rsidR="00B6421A">
        <w:rPr>
          <w:rFonts w:hint="eastAsia"/>
        </w:rPr>
        <w:t>し</w:t>
      </w:r>
      <w:r>
        <w:rPr>
          <w:rFonts w:hint="eastAsia"/>
        </w:rPr>
        <w:t>なければならないか～</w:t>
      </w:r>
    </w:p>
    <w:p w14:paraId="34BC6DC5" w14:textId="20D0C494" w:rsidR="006D7D3C" w:rsidRDefault="006D7D3C" w:rsidP="006D7D3C">
      <w:r>
        <w:rPr>
          <w:rFonts w:hint="eastAsia"/>
        </w:rPr>
        <w:t>講　　師:建設経営サービス提携講師</w:t>
      </w:r>
    </w:p>
    <w:p w14:paraId="3BCBF2CA" w14:textId="77777777" w:rsidR="006D7D3C" w:rsidRDefault="006D7D3C" w:rsidP="006D7D3C">
      <w:pPr>
        <w:ind w:leftChars="405" w:left="850"/>
      </w:pPr>
      <w:r>
        <w:rPr>
          <w:rFonts w:hint="eastAsia"/>
        </w:rPr>
        <w:t>労働衛生コンサルタント　村木宏吉　氏</w:t>
      </w:r>
    </w:p>
    <w:p w14:paraId="6A6CB778" w14:textId="4771DE6A" w:rsidR="006D69B0" w:rsidRDefault="00531F6E">
      <w:r>
        <w:rPr>
          <w:rFonts w:hint="eastAsia"/>
        </w:rPr>
        <w:t>日</w:t>
      </w:r>
      <w:r w:rsidR="006D7D3C">
        <w:rPr>
          <w:rFonts w:hint="eastAsia"/>
        </w:rPr>
        <w:t xml:space="preserve">　　</w:t>
      </w:r>
      <w:r>
        <w:rPr>
          <w:rFonts w:hint="eastAsia"/>
        </w:rPr>
        <w:t>時:令和4年12月</w:t>
      </w:r>
      <w:r w:rsidR="006D69B0">
        <w:rPr>
          <w:rFonts w:hint="eastAsia"/>
        </w:rPr>
        <w:t>5</w:t>
      </w:r>
      <w:r>
        <w:rPr>
          <w:rFonts w:hint="eastAsia"/>
        </w:rPr>
        <w:t>日</w:t>
      </w:r>
      <w:r w:rsidR="006D69B0">
        <w:rPr>
          <w:rFonts w:hint="eastAsia"/>
        </w:rPr>
        <w:t xml:space="preserve">(月) </w:t>
      </w:r>
      <w:r w:rsidR="006D69B0">
        <w:t xml:space="preserve"> </w:t>
      </w:r>
      <w:r w:rsidR="006D69B0">
        <w:rPr>
          <w:rFonts w:hint="eastAsia"/>
        </w:rPr>
        <w:t>午後1時30分～午後3時</w:t>
      </w:r>
    </w:p>
    <w:p w14:paraId="51BA4B2B" w14:textId="062CA613" w:rsidR="006D69B0" w:rsidRDefault="006D69B0">
      <w:r>
        <w:rPr>
          <w:rFonts w:hint="eastAsia"/>
        </w:rPr>
        <w:t>場</w:t>
      </w:r>
      <w:r w:rsidR="006D7D3C">
        <w:rPr>
          <w:rFonts w:hint="eastAsia"/>
        </w:rPr>
        <w:t xml:space="preserve">　　</w:t>
      </w:r>
      <w:r>
        <w:rPr>
          <w:rFonts w:hint="eastAsia"/>
        </w:rPr>
        <w:t>所:男女共同参画センター　あざれあ　2階　　大会議室</w:t>
      </w:r>
    </w:p>
    <w:p w14:paraId="2FC334D9" w14:textId="4F1B7EB5" w:rsidR="006D69B0" w:rsidRDefault="006D69B0">
      <w:r>
        <w:rPr>
          <w:rFonts w:hint="eastAsia"/>
        </w:rPr>
        <w:t xml:space="preserve">　　　　静岡市駿河区馬淵1丁目17番1号</w:t>
      </w:r>
    </w:p>
    <w:p w14:paraId="7363823F" w14:textId="4DAEE468" w:rsidR="006D69B0" w:rsidRDefault="006D69B0">
      <w:r>
        <w:rPr>
          <w:rFonts w:hint="eastAsia"/>
        </w:rPr>
        <w:t>定</w:t>
      </w:r>
      <w:r w:rsidR="006D7D3C">
        <w:rPr>
          <w:rFonts w:hint="eastAsia"/>
        </w:rPr>
        <w:t xml:space="preserve">　　</w:t>
      </w:r>
      <w:r>
        <w:rPr>
          <w:rFonts w:hint="eastAsia"/>
        </w:rPr>
        <w:t>員:70名</w:t>
      </w:r>
    </w:p>
    <w:p w14:paraId="497D58C0" w14:textId="23B05175" w:rsidR="00D52ADD" w:rsidRDefault="00D52ADD">
      <w:r w:rsidRPr="00D52ADD">
        <w:rPr>
          <w:rFonts w:hint="eastAsia"/>
          <w:spacing w:val="52"/>
          <w:kern w:val="0"/>
          <w:fitText w:val="840" w:id="-1435309824"/>
        </w:rPr>
        <w:t>その</w:t>
      </w:r>
      <w:r w:rsidRPr="00D52ADD">
        <w:rPr>
          <w:rFonts w:hint="eastAsia"/>
          <w:spacing w:val="1"/>
          <w:kern w:val="0"/>
          <w:fitText w:val="840" w:id="-1435309824"/>
        </w:rPr>
        <w:t>他</w:t>
      </w:r>
      <w:r>
        <w:rPr>
          <w:rFonts w:hint="eastAsia"/>
          <w:kern w:val="0"/>
        </w:rPr>
        <w:t>:</w:t>
      </w:r>
      <w:r>
        <w:rPr>
          <w:rFonts w:hint="eastAsia"/>
        </w:rPr>
        <w:t>聴講無料</w:t>
      </w:r>
    </w:p>
    <w:p w14:paraId="7D764A6D" w14:textId="125A7436" w:rsidR="006D69B0" w:rsidRDefault="00E85D35" w:rsidP="00D52ADD">
      <w:pPr>
        <w:ind w:left="850" w:hangingChars="405" w:hanging="8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8F6E3" wp14:editId="03EAA403">
                <wp:simplePos x="0" y="0"/>
                <wp:positionH relativeFrom="column">
                  <wp:posOffset>1983440</wp:posOffset>
                </wp:positionH>
                <wp:positionV relativeFrom="paragraph">
                  <wp:posOffset>414813</wp:posOffset>
                </wp:positionV>
                <wp:extent cx="213582" cy="594026"/>
                <wp:effectExtent l="38100" t="0" r="34290" b="5397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582" cy="594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C6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56.2pt;margin-top:32.65pt;width:16.8pt;height:4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6D69B0">
        <w:rPr>
          <w:rFonts w:hint="eastAsia"/>
        </w:rPr>
        <w:t>申込方法:別紙申込書に必要事項を記載の上、11月17日(木)までに、(一社)静岡県建設業協会までメール(</w:t>
      </w:r>
      <w:hyperlink r:id="rId5" w:history="1">
        <w:r w:rsidR="006D69B0" w:rsidRPr="004B3253">
          <w:rPr>
            <w:rStyle w:val="a3"/>
          </w:rPr>
          <w:t>info@sizkk.net.or.jp</w:t>
        </w:r>
      </w:hyperlink>
      <w:r w:rsidR="006D69B0">
        <w:rPr>
          <w:rFonts w:hint="eastAsia"/>
        </w:rPr>
        <w:t>)まで送信していただくか、</w:t>
      </w:r>
      <w:r w:rsidR="006D69B0">
        <w:t>FAX</w:t>
      </w:r>
      <w:r w:rsidR="006D69B0">
        <w:rPr>
          <w:rFonts w:hint="eastAsia"/>
        </w:rPr>
        <w:t>(</w:t>
      </w:r>
      <w:r w:rsidR="006D69B0">
        <w:t>054-255-5590</w:t>
      </w:r>
      <w:r w:rsidR="006D69B0">
        <w:rPr>
          <w:rFonts w:hint="eastAsia"/>
        </w:rPr>
        <w:t>)に</w:t>
      </w:r>
      <w:r w:rsidR="00D52ADD">
        <w:rPr>
          <w:rFonts w:hint="eastAsia"/>
        </w:rPr>
        <w:t>て</w:t>
      </w:r>
      <w:r w:rsidR="006D69B0">
        <w:rPr>
          <w:rFonts w:hint="eastAsia"/>
        </w:rPr>
        <w:t>お送りください。</w:t>
      </w:r>
    </w:p>
    <w:p w14:paraId="0C0B23A2" w14:textId="40496CF8" w:rsidR="00E85D35" w:rsidRDefault="00E85D35" w:rsidP="00D52ADD">
      <w:pPr>
        <w:ind w:left="850" w:hangingChars="405" w:hanging="850"/>
        <w:rPr>
          <w:rFonts w:hint="eastAsia"/>
        </w:rPr>
      </w:pPr>
      <w:r>
        <w:rPr>
          <w:rFonts w:hint="eastAsia"/>
        </w:rPr>
        <w:t xml:space="preserve">　　　　　</w:t>
      </w:r>
    </w:p>
    <w:p w14:paraId="0F90449F" w14:textId="7C5742EF" w:rsidR="00D52ADD" w:rsidRPr="00E85D35" w:rsidRDefault="00E85D35" w:rsidP="006D7D3C">
      <w:pPr>
        <w:ind w:left="850" w:hangingChars="405" w:hanging="850"/>
        <w:rPr>
          <w:sz w:val="28"/>
          <w:szCs w:val="28"/>
        </w:rPr>
      </w:pPr>
      <w:r>
        <w:t xml:space="preserve">              </w:t>
      </w:r>
      <w:r>
        <w:rPr>
          <w:rFonts w:hint="eastAsia"/>
        </w:rPr>
        <w:t>正</w:t>
      </w:r>
      <w:r>
        <w:t xml:space="preserve">     </w:t>
      </w:r>
      <w:r w:rsidRPr="00E85D35">
        <w:rPr>
          <w:color w:val="FF0000"/>
          <w:sz w:val="28"/>
          <w:szCs w:val="28"/>
        </w:rPr>
        <w:t xml:space="preserve"> info@sizkk-net.or.jp</w:t>
      </w:r>
    </w:p>
    <w:p w14:paraId="5A1C1A6D" w14:textId="77777777" w:rsidR="006D69B0" w:rsidRDefault="006D69B0"/>
    <w:p w14:paraId="0512CD73" w14:textId="77777777" w:rsidR="006D7D3C" w:rsidRDefault="006D7D3C"/>
    <w:p w14:paraId="3C9E4995" w14:textId="6A0DA273" w:rsidR="006D7D3C" w:rsidRDefault="006D7D3C" w:rsidP="006D7D3C">
      <w:pPr>
        <w:ind w:leftChars="2362" w:left="4960"/>
      </w:pPr>
      <w:r>
        <w:rPr>
          <w:rFonts w:hint="eastAsia"/>
        </w:rPr>
        <w:t>一般社団法人　静岡県建設業協会</w:t>
      </w:r>
    </w:p>
    <w:p w14:paraId="281DF550" w14:textId="0EFC3D27" w:rsidR="006D7D3C" w:rsidRDefault="006D7D3C" w:rsidP="006D7D3C">
      <w:pPr>
        <w:ind w:leftChars="2362" w:left="4960" w:firstLineChars="200" w:firstLine="420"/>
      </w:pPr>
      <w:r>
        <w:rPr>
          <w:rFonts w:hint="eastAsia"/>
        </w:rPr>
        <w:t>担　　当　川和田</w:t>
      </w:r>
    </w:p>
    <w:p w14:paraId="0E4985F4" w14:textId="489EEFCC" w:rsidR="006C192E" w:rsidRDefault="006D7D3C" w:rsidP="006D7D3C">
      <w:pPr>
        <w:ind w:leftChars="2362" w:left="4960" w:firstLineChars="200" w:firstLine="420"/>
      </w:pPr>
      <w:r>
        <w:rPr>
          <w:rFonts w:hint="eastAsia"/>
        </w:rPr>
        <w:t>電　　話　054-255-0234</w:t>
      </w:r>
    </w:p>
    <w:p w14:paraId="14625129" w14:textId="77777777" w:rsidR="006C192E" w:rsidRDefault="006C192E">
      <w:pPr>
        <w:widowControl/>
        <w:jc w:val="left"/>
      </w:pPr>
      <w:r>
        <w:br w:type="page"/>
      </w:r>
    </w:p>
    <w:p w14:paraId="4EC3CD11" w14:textId="77777777" w:rsidR="006D7D3C" w:rsidRDefault="006D7D3C" w:rsidP="006D7D3C">
      <w:pPr>
        <w:ind w:leftChars="2362" w:left="4960" w:firstLineChars="200" w:firstLine="420"/>
      </w:pPr>
    </w:p>
    <w:p w14:paraId="45BB5F3B" w14:textId="7129A2BB" w:rsidR="006D7D3C" w:rsidRDefault="006D7D3C">
      <w:r>
        <w:rPr>
          <w:rFonts w:hint="eastAsia"/>
        </w:rPr>
        <w:t>別　紙</w:t>
      </w:r>
    </w:p>
    <w:p w14:paraId="69F34940" w14:textId="354E19AE" w:rsidR="006D7D3C" w:rsidRDefault="006D7D3C"/>
    <w:p w14:paraId="103C049A" w14:textId="14220DFC" w:rsidR="006D7D3C" w:rsidRDefault="006D7D3C" w:rsidP="006D7D3C">
      <w:pPr>
        <w:jc w:val="center"/>
      </w:pPr>
      <w:r>
        <w:rPr>
          <w:rFonts w:hint="eastAsia"/>
        </w:rPr>
        <w:t>「働き方改革と建設業」受講申込書</w:t>
      </w:r>
    </w:p>
    <w:p w14:paraId="797F48E5" w14:textId="07AADF5E" w:rsidR="006D7D3C" w:rsidRDefault="006D7D3C" w:rsidP="006D7D3C"/>
    <w:p w14:paraId="79EF4E64" w14:textId="77777777" w:rsidR="006D7D3C" w:rsidRDefault="006D7D3C" w:rsidP="006D7D3C">
      <w:r>
        <w:rPr>
          <w:rFonts w:hint="eastAsia"/>
        </w:rPr>
        <w:t xml:space="preserve">日　　時:令和4年12月5日(月) </w:t>
      </w:r>
      <w:r>
        <w:t xml:space="preserve"> </w:t>
      </w:r>
      <w:r>
        <w:rPr>
          <w:rFonts w:hint="eastAsia"/>
        </w:rPr>
        <w:t>午後1時30分～午後3時</w:t>
      </w:r>
    </w:p>
    <w:p w14:paraId="6C9F3E13" w14:textId="77777777" w:rsidR="006D7D3C" w:rsidRDefault="006D7D3C" w:rsidP="006D7D3C">
      <w:r>
        <w:rPr>
          <w:rFonts w:hint="eastAsia"/>
        </w:rPr>
        <w:t>場　　所:男女共同参画センター　あざれあ　2階　　大会議室</w:t>
      </w:r>
    </w:p>
    <w:p w14:paraId="341D4089" w14:textId="77777777" w:rsidR="006D7D3C" w:rsidRDefault="006D7D3C" w:rsidP="006D7D3C">
      <w:r>
        <w:rPr>
          <w:rFonts w:hint="eastAsia"/>
        </w:rPr>
        <w:t xml:space="preserve">　　　　静岡市駿河区馬淵1丁目17番1号</w:t>
      </w:r>
    </w:p>
    <w:p w14:paraId="06610FE3" w14:textId="77777777" w:rsidR="006D7D3C" w:rsidRDefault="006D7D3C" w:rsidP="006D7D3C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D7D3C" w14:paraId="139C6E64" w14:textId="77777777" w:rsidTr="006D7D3C">
        <w:tc>
          <w:tcPr>
            <w:tcW w:w="2123" w:type="dxa"/>
          </w:tcPr>
          <w:p w14:paraId="70C73ECC" w14:textId="75B0BA5C" w:rsidR="006D7D3C" w:rsidRDefault="006D7D3C" w:rsidP="006D7D3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123" w:type="dxa"/>
          </w:tcPr>
          <w:p w14:paraId="26C10655" w14:textId="60A13A7C" w:rsidR="006D7D3C" w:rsidRDefault="006D7D3C" w:rsidP="006D7D3C">
            <w:pPr>
              <w:jc w:val="center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2124" w:type="dxa"/>
          </w:tcPr>
          <w:p w14:paraId="561CA5D9" w14:textId="2FA3BD5A" w:rsidR="006D7D3C" w:rsidRDefault="006D7D3C" w:rsidP="006D7D3C">
            <w:pPr>
              <w:jc w:val="center"/>
            </w:pPr>
            <w:r>
              <w:rPr>
                <w:rFonts w:hint="eastAsia"/>
              </w:rPr>
              <w:t>会社住所</w:t>
            </w:r>
          </w:p>
        </w:tc>
        <w:tc>
          <w:tcPr>
            <w:tcW w:w="2124" w:type="dxa"/>
          </w:tcPr>
          <w:p w14:paraId="24134DCD" w14:textId="475C4BDC" w:rsidR="006D7D3C" w:rsidRDefault="006D7D3C" w:rsidP="006D7D3C">
            <w:pPr>
              <w:jc w:val="center"/>
            </w:pPr>
            <w:r>
              <w:rPr>
                <w:rFonts w:hint="eastAsia"/>
              </w:rPr>
              <w:t>連絡先</w:t>
            </w:r>
            <w:r w:rsidR="00D52ADD">
              <w:rPr>
                <w:rFonts w:hint="eastAsia"/>
              </w:rPr>
              <w:t>電話</w:t>
            </w:r>
          </w:p>
        </w:tc>
      </w:tr>
      <w:tr w:rsidR="006D7D3C" w14:paraId="400D3612" w14:textId="77777777" w:rsidTr="006D7D3C">
        <w:tc>
          <w:tcPr>
            <w:tcW w:w="2123" w:type="dxa"/>
          </w:tcPr>
          <w:p w14:paraId="7343BFA7" w14:textId="77777777" w:rsidR="006D7D3C" w:rsidRDefault="006D7D3C"/>
        </w:tc>
        <w:tc>
          <w:tcPr>
            <w:tcW w:w="2123" w:type="dxa"/>
          </w:tcPr>
          <w:p w14:paraId="091C54E5" w14:textId="77777777" w:rsidR="006D7D3C" w:rsidRDefault="006D7D3C"/>
        </w:tc>
        <w:tc>
          <w:tcPr>
            <w:tcW w:w="2124" w:type="dxa"/>
          </w:tcPr>
          <w:p w14:paraId="1EF185F9" w14:textId="77777777" w:rsidR="006D7D3C" w:rsidRDefault="006D7D3C"/>
        </w:tc>
        <w:tc>
          <w:tcPr>
            <w:tcW w:w="2124" w:type="dxa"/>
          </w:tcPr>
          <w:p w14:paraId="32AD5E73" w14:textId="77777777" w:rsidR="006D7D3C" w:rsidRDefault="006D7D3C"/>
        </w:tc>
      </w:tr>
      <w:tr w:rsidR="006D7D3C" w14:paraId="1738D734" w14:textId="77777777" w:rsidTr="006D7D3C">
        <w:tc>
          <w:tcPr>
            <w:tcW w:w="2123" w:type="dxa"/>
          </w:tcPr>
          <w:p w14:paraId="55E037A4" w14:textId="77777777" w:rsidR="006D7D3C" w:rsidRDefault="006D7D3C"/>
        </w:tc>
        <w:tc>
          <w:tcPr>
            <w:tcW w:w="2123" w:type="dxa"/>
          </w:tcPr>
          <w:p w14:paraId="15C36606" w14:textId="77777777" w:rsidR="006D7D3C" w:rsidRDefault="006D7D3C"/>
        </w:tc>
        <w:tc>
          <w:tcPr>
            <w:tcW w:w="2124" w:type="dxa"/>
          </w:tcPr>
          <w:p w14:paraId="042DA6AF" w14:textId="77777777" w:rsidR="006D7D3C" w:rsidRDefault="006D7D3C"/>
        </w:tc>
        <w:tc>
          <w:tcPr>
            <w:tcW w:w="2124" w:type="dxa"/>
          </w:tcPr>
          <w:p w14:paraId="66604B62" w14:textId="77777777" w:rsidR="006D7D3C" w:rsidRDefault="006D7D3C"/>
        </w:tc>
      </w:tr>
      <w:tr w:rsidR="006D7D3C" w14:paraId="138A1B9A" w14:textId="77777777" w:rsidTr="006D7D3C">
        <w:tc>
          <w:tcPr>
            <w:tcW w:w="2123" w:type="dxa"/>
          </w:tcPr>
          <w:p w14:paraId="63F77570" w14:textId="77777777" w:rsidR="006D7D3C" w:rsidRDefault="006D7D3C"/>
        </w:tc>
        <w:tc>
          <w:tcPr>
            <w:tcW w:w="2123" w:type="dxa"/>
          </w:tcPr>
          <w:p w14:paraId="27613D87" w14:textId="77777777" w:rsidR="006D7D3C" w:rsidRDefault="006D7D3C"/>
        </w:tc>
        <w:tc>
          <w:tcPr>
            <w:tcW w:w="2124" w:type="dxa"/>
          </w:tcPr>
          <w:p w14:paraId="588236D6" w14:textId="77777777" w:rsidR="006D7D3C" w:rsidRDefault="006D7D3C"/>
        </w:tc>
        <w:tc>
          <w:tcPr>
            <w:tcW w:w="2124" w:type="dxa"/>
          </w:tcPr>
          <w:p w14:paraId="167EA4EF" w14:textId="77777777" w:rsidR="006D7D3C" w:rsidRDefault="006D7D3C"/>
        </w:tc>
      </w:tr>
    </w:tbl>
    <w:p w14:paraId="73AC0D39" w14:textId="34518DF5" w:rsidR="006D7D3C" w:rsidRDefault="006D7D3C"/>
    <w:p w14:paraId="37BFAD85" w14:textId="4F70A606" w:rsidR="006D7D3C" w:rsidRDefault="006D7D3C"/>
    <w:p w14:paraId="2F9E24CC" w14:textId="60F6802C" w:rsidR="006D7D3C" w:rsidRDefault="006D7D3C"/>
    <w:p w14:paraId="0D4FFCB8" w14:textId="509ECFC5" w:rsidR="006D7D3C" w:rsidRDefault="006D7D3C"/>
    <w:p w14:paraId="7795A9DB" w14:textId="43A228F9" w:rsidR="006D7D3C" w:rsidRDefault="006D7D3C"/>
    <w:p w14:paraId="3F0AC062" w14:textId="7E755567" w:rsidR="006D7D3C" w:rsidRDefault="006D7D3C">
      <w:r>
        <w:rPr>
          <w:rFonts w:hint="eastAsia"/>
        </w:rPr>
        <w:t>送信先:</w:t>
      </w:r>
      <w:r w:rsidRPr="006D7D3C">
        <w:t xml:space="preserve"> </w:t>
      </w:r>
      <w:hyperlink r:id="rId6" w:history="1">
        <w:r w:rsidRPr="004B3253">
          <w:rPr>
            <w:rStyle w:val="a3"/>
          </w:rPr>
          <w:t>info@sizkk.net.or.jp</w:t>
        </w:r>
      </w:hyperlink>
      <w:r>
        <w:t xml:space="preserve">    (</w:t>
      </w:r>
      <w:r>
        <w:rPr>
          <w:rFonts w:hint="eastAsia"/>
        </w:rPr>
        <w:t>一社)静岡県建設業協会　担当　川和田</w:t>
      </w:r>
    </w:p>
    <w:p w14:paraId="394669FE" w14:textId="2F7330F3" w:rsidR="006D7D3C" w:rsidRDefault="006D7D3C">
      <w:r>
        <w:rPr>
          <w:rFonts w:hint="eastAsia"/>
        </w:rPr>
        <w:t xml:space="preserve">　　　</w:t>
      </w:r>
    </w:p>
    <w:p w14:paraId="536A9C1D" w14:textId="77777777" w:rsidR="006D7D3C" w:rsidRPr="00505817" w:rsidRDefault="006D7D3C"/>
    <w:sectPr w:rsidR="006D7D3C" w:rsidRPr="00505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00"/>
    <w:rsid w:val="000C7FDC"/>
    <w:rsid w:val="001A04A3"/>
    <w:rsid w:val="002F7B7E"/>
    <w:rsid w:val="00505817"/>
    <w:rsid w:val="00531F6E"/>
    <w:rsid w:val="006C192E"/>
    <w:rsid w:val="006D69B0"/>
    <w:rsid w:val="006D7D3C"/>
    <w:rsid w:val="00B6421A"/>
    <w:rsid w:val="00D52ADD"/>
    <w:rsid w:val="00DC6CEA"/>
    <w:rsid w:val="00DE5C69"/>
    <w:rsid w:val="00E85D35"/>
    <w:rsid w:val="00ED7E6A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EBB4C"/>
  <w15:chartTrackingRefBased/>
  <w15:docId w15:val="{53CFE7AB-44C4-459F-887D-2895E745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9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69B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D7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52ADD"/>
    <w:pPr>
      <w:jc w:val="center"/>
    </w:pPr>
  </w:style>
  <w:style w:type="character" w:customStyle="1" w:styleId="a7">
    <w:name w:val="記 (文字)"/>
    <w:basedOn w:val="a0"/>
    <w:link w:val="a6"/>
    <w:uiPriority w:val="99"/>
    <w:rsid w:val="00D52ADD"/>
  </w:style>
  <w:style w:type="paragraph" w:styleId="a8">
    <w:name w:val="Closing"/>
    <w:basedOn w:val="a"/>
    <w:link w:val="a9"/>
    <w:uiPriority w:val="99"/>
    <w:unhideWhenUsed/>
    <w:rsid w:val="00D52ADD"/>
    <w:pPr>
      <w:jc w:val="right"/>
    </w:pPr>
  </w:style>
  <w:style w:type="character" w:customStyle="1" w:styleId="a9">
    <w:name w:val="結語 (文字)"/>
    <w:basedOn w:val="a0"/>
    <w:link w:val="a8"/>
    <w:uiPriority w:val="99"/>
    <w:rsid w:val="00D5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zkk.net.or.jp" TargetMode="External"/><Relationship Id="rId5" Type="http://schemas.openxmlformats.org/officeDocument/2006/relationships/hyperlink" Target="mailto:info@sizkk.net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C7FB-BC4E-49EF-A622-F18594A5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kyoukai01</dc:creator>
  <cp:keywords/>
  <dc:description/>
  <cp:lastModifiedBy>kyoukai01</cp:lastModifiedBy>
  <cp:revision>2</cp:revision>
  <cp:lastPrinted>2022-10-17T06:42:00Z</cp:lastPrinted>
  <dcterms:created xsi:type="dcterms:W3CDTF">2022-10-24T02:21:00Z</dcterms:created>
  <dcterms:modified xsi:type="dcterms:W3CDTF">2022-10-24T02:21:00Z</dcterms:modified>
</cp:coreProperties>
</file>